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2093A" w14:textId="41E3CF9A" w:rsidR="00F35BCE" w:rsidRDefault="009C7AD0" w:rsidP="00E9296B">
      <w:pPr>
        <w:jc w:val="center"/>
        <w:rPr>
          <w:b/>
        </w:rPr>
      </w:pPr>
      <w:r>
        <w:rPr>
          <w:b/>
        </w:rPr>
        <w:t xml:space="preserve">Sunday </w:t>
      </w:r>
      <w:r w:rsidR="00E9296B" w:rsidRPr="00E9296B">
        <w:rPr>
          <w:b/>
        </w:rPr>
        <w:t>Service Template for</w:t>
      </w:r>
      <w:r w:rsidR="004B2129">
        <w:rPr>
          <w:b/>
        </w:rPr>
        <w:t xml:space="preserve"> the week of</w:t>
      </w:r>
      <w:r>
        <w:rPr>
          <w:b/>
        </w:rPr>
        <w:t xml:space="preserve"> July </w:t>
      </w:r>
      <w:r w:rsidR="004B2129">
        <w:rPr>
          <w:b/>
        </w:rPr>
        <w:t>4th</w:t>
      </w:r>
    </w:p>
    <w:p w14:paraId="35B8C160" w14:textId="77777777" w:rsidR="00E9296B" w:rsidRDefault="00E9296B" w:rsidP="00E9296B">
      <w:pPr>
        <w:jc w:val="center"/>
        <w:rPr>
          <w:b/>
        </w:rPr>
      </w:pPr>
    </w:p>
    <w:p w14:paraId="2575AF1C" w14:textId="77777777" w:rsidR="009C7AD0" w:rsidRDefault="009C7AD0" w:rsidP="00E9296B">
      <w:pPr>
        <w:jc w:val="center"/>
        <w:rPr>
          <w:b/>
        </w:rPr>
      </w:pPr>
    </w:p>
    <w:p w14:paraId="0BDF4869" w14:textId="6ABD7365" w:rsidR="00E9296B" w:rsidRDefault="00E9296B" w:rsidP="00E9296B">
      <w:pPr>
        <w:jc w:val="center"/>
        <w:rPr>
          <w:b/>
          <w:color w:val="000090"/>
          <w:sz w:val="32"/>
          <w:szCs w:val="32"/>
        </w:rPr>
      </w:pPr>
      <w:r w:rsidRPr="00E9296B">
        <w:rPr>
          <w:b/>
          <w:color w:val="000090"/>
          <w:sz w:val="32"/>
          <w:szCs w:val="32"/>
        </w:rPr>
        <w:t>INTERDEPENDENCE DAY:</w:t>
      </w:r>
    </w:p>
    <w:p w14:paraId="0FE99108" w14:textId="77777777" w:rsidR="00E9296B" w:rsidRDefault="00E9296B" w:rsidP="00E9296B">
      <w:pPr>
        <w:jc w:val="center"/>
        <w:rPr>
          <w:b/>
          <w:i/>
          <w:color w:val="000090"/>
          <w:sz w:val="32"/>
          <w:szCs w:val="32"/>
        </w:rPr>
      </w:pPr>
      <w:r w:rsidRPr="00E9296B">
        <w:rPr>
          <w:b/>
          <w:i/>
          <w:color w:val="000090"/>
          <w:sz w:val="32"/>
          <w:szCs w:val="32"/>
        </w:rPr>
        <w:t xml:space="preserve">Fostering a Compassionate America </w:t>
      </w:r>
    </w:p>
    <w:p w14:paraId="7339ABFA" w14:textId="77777777" w:rsidR="00437FC8" w:rsidRDefault="00437FC8" w:rsidP="00E9296B">
      <w:pPr>
        <w:jc w:val="center"/>
        <w:rPr>
          <w:b/>
          <w:i/>
          <w:color w:val="000090"/>
          <w:sz w:val="32"/>
          <w:szCs w:val="32"/>
        </w:rPr>
      </w:pPr>
    </w:p>
    <w:p w14:paraId="7D37EB4A" w14:textId="654A6CB8" w:rsidR="00437FC8" w:rsidRPr="00437FC8" w:rsidRDefault="00E9296B" w:rsidP="00437FC8">
      <w:pPr>
        <w:spacing w:before="100" w:beforeAutospacing="1" w:after="100" w:afterAutospacing="1"/>
        <w:jc w:val="center"/>
        <w:outlineLvl w:val="0"/>
        <w:rPr>
          <w:rFonts w:ascii="Times" w:eastAsia="Times New Roman" w:hAnsi="Times" w:cs="Times New Roman"/>
          <w:b/>
          <w:bCs/>
          <w:kern w:val="36"/>
          <w:sz w:val="48"/>
          <w:szCs w:val="48"/>
          <w:lang w:eastAsia="en-US"/>
        </w:rPr>
      </w:pPr>
      <w:r>
        <w:rPr>
          <w:rFonts w:ascii="Times" w:eastAsia="Times New Roman" w:hAnsi="Times" w:cs="Times New Roman"/>
          <w:b/>
          <w:bCs/>
          <w:noProof/>
          <w:kern w:val="36"/>
          <w:sz w:val="48"/>
          <w:szCs w:val="48"/>
          <w:lang w:eastAsia="en-US"/>
        </w:rPr>
        <w:drawing>
          <wp:inline distT="0" distB="0" distL="0" distR="0" wp14:anchorId="1D773D9C" wp14:editId="02834FBC">
            <wp:extent cx="5080000" cy="3810000"/>
            <wp:effectExtent l="0" t="0" r="0" b="0"/>
            <wp:docPr id="1" name="Picture 1" descr="https://www.agnt.org/sites/default/files/poste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gnt.org/sites/default/files/poster-b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14:paraId="03731D46" w14:textId="424E53D2" w:rsidR="009C7AD0" w:rsidRPr="009C7AD0" w:rsidRDefault="009C7AD0" w:rsidP="00E9296B">
      <w:pPr>
        <w:spacing w:before="100" w:beforeAutospacing="1" w:after="100" w:afterAutospacing="1"/>
        <w:jc w:val="center"/>
        <w:outlineLvl w:val="0"/>
        <w:rPr>
          <w:rFonts w:ascii="Times" w:eastAsia="Times New Roman" w:hAnsi="Times" w:cs="Times New Roman"/>
          <w:b/>
          <w:bCs/>
          <w:i/>
          <w:color w:val="800000"/>
          <w:kern w:val="36"/>
          <w:sz w:val="28"/>
          <w:szCs w:val="28"/>
          <w:lang w:eastAsia="en-US"/>
        </w:rPr>
      </w:pPr>
      <w:r>
        <w:rPr>
          <w:rFonts w:ascii="Times" w:eastAsia="Times New Roman" w:hAnsi="Times" w:cs="Times New Roman"/>
          <w:b/>
          <w:bCs/>
          <w:i/>
          <w:color w:val="800000"/>
          <w:kern w:val="36"/>
          <w:sz w:val="28"/>
          <w:szCs w:val="28"/>
          <w:lang w:eastAsia="en-US"/>
        </w:rPr>
        <w:t xml:space="preserve">During the </w:t>
      </w:r>
      <w:r w:rsidRPr="009C7AD0">
        <w:rPr>
          <w:rFonts w:ascii="Times" w:eastAsia="Times New Roman" w:hAnsi="Times" w:cs="Times New Roman"/>
          <w:b/>
          <w:bCs/>
          <w:i/>
          <w:color w:val="800000"/>
          <w:kern w:val="36"/>
          <w:sz w:val="28"/>
          <w:szCs w:val="28"/>
          <w:lang w:eastAsia="en-US"/>
        </w:rPr>
        <w:t xml:space="preserve">Seasons for Peace &amp; Nonviolence Program: </w:t>
      </w:r>
    </w:p>
    <w:p w14:paraId="1B999556" w14:textId="35A40C31" w:rsidR="00E9296B" w:rsidRPr="009C7AD0" w:rsidRDefault="00E9296B" w:rsidP="00E9296B">
      <w:pPr>
        <w:spacing w:before="100" w:beforeAutospacing="1" w:after="100" w:afterAutospacing="1"/>
        <w:jc w:val="center"/>
        <w:outlineLvl w:val="0"/>
        <w:rPr>
          <w:rFonts w:ascii="Times" w:eastAsia="Times New Roman" w:hAnsi="Times" w:cs="Times New Roman"/>
          <w:b/>
          <w:bCs/>
          <w:i/>
          <w:color w:val="800000"/>
          <w:kern w:val="36"/>
          <w:sz w:val="36"/>
          <w:szCs w:val="36"/>
          <w:lang w:eastAsia="en-US"/>
        </w:rPr>
      </w:pPr>
      <w:r w:rsidRPr="009C7AD0">
        <w:rPr>
          <w:rFonts w:ascii="Times" w:eastAsia="Times New Roman" w:hAnsi="Times" w:cs="Times New Roman"/>
          <w:b/>
          <w:bCs/>
          <w:i/>
          <w:color w:val="800000"/>
          <w:kern w:val="36"/>
          <w:sz w:val="36"/>
          <w:szCs w:val="36"/>
          <w:lang w:eastAsia="en-US"/>
        </w:rPr>
        <w:t>SEASON FOR HUMANE SERVICE</w:t>
      </w:r>
    </w:p>
    <w:p w14:paraId="5B8AF12C" w14:textId="77777777" w:rsidR="009C7AD0" w:rsidRPr="00F51AB1" w:rsidRDefault="009C7AD0" w:rsidP="00E9296B">
      <w:pPr>
        <w:spacing w:before="100" w:beforeAutospacing="1" w:after="100" w:afterAutospacing="1"/>
        <w:jc w:val="center"/>
        <w:outlineLvl w:val="0"/>
        <w:rPr>
          <w:rFonts w:ascii="Times" w:eastAsia="Times New Roman" w:hAnsi="Times" w:cs="Times New Roman"/>
          <w:b/>
          <w:bCs/>
          <w:color w:val="800000"/>
          <w:kern w:val="36"/>
          <w:sz w:val="36"/>
          <w:szCs w:val="36"/>
          <w:lang w:eastAsia="en-US"/>
        </w:rPr>
      </w:pPr>
    </w:p>
    <w:p w14:paraId="6E02D7DC" w14:textId="77777777" w:rsidR="00E9296B" w:rsidRPr="00E9296B" w:rsidRDefault="00E9296B" w:rsidP="00E9296B">
      <w:pPr>
        <w:pStyle w:val="ListParagraph"/>
        <w:numPr>
          <w:ilvl w:val="0"/>
          <w:numId w:val="1"/>
        </w:numPr>
        <w:ind w:left="360"/>
        <w:rPr>
          <w:b/>
          <w:i/>
          <w:color w:val="000090"/>
          <w:sz w:val="32"/>
          <w:szCs w:val="32"/>
        </w:rPr>
      </w:pPr>
      <w:r w:rsidRPr="00E9296B">
        <w:rPr>
          <w:b/>
          <w:i/>
          <w:color w:val="000090"/>
          <w:sz w:val="32"/>
          <w:szCs w:val="32"/>
        </w:rPr>
        <w:t xml:space="preserve">MUSICAL OPENING BY _____  </w:t>
      </w:r>
    </w:p>
    <w:p w14:paraId="7E200808" w14:textId="77777777" w:rsidR="00E9296B" w:rsidRPr="00E9296B" w:rsidRDefault="00E9296B" w:rsidP="00E9296B">
      <w:pPr>
        <w:pStyle w:val="ListParagraph"/>
        <w:ind w:left="360"/>
        <w:rPr>
          <w:b/>
          <w:i/>
          <w:color w:val="000090"/>
          <w:sz w:val="32"/>
          <w:szCs w:val="32"/>
        </w:rPr>
      </w:pPr>
    </w:p>
    <w:p w14:paraId="2DE11783" w14:textId="77777777" w:rsidR="00E9296B" w:rsidRPr="00E9296B" w:rsidRDefault="00E9296B" w:rsidP="00E9296B">
      <w:pPr>
        <w:pStyle w:val="ListParagraph"/>
        <w:numPr>
          <w:ilvl w:val="0"/>
          <w:numId w:val="1"/>
        </w:numPr>
        <w:ind w:left="360"/>
        <w:rPr>
          <w:b/>
          <w:i/>
          <w:color w:val="000090"/>
          <w:sz w:val="32"/>
          <w:szCs w:val="32"/>
        </w:rPr>
      </w:pPr>
      <w:r w:rsidRPr="00E9296B">
        <w:rPr>
          <w:b/>
          <w:i/>
          <w:color w:val="000090"/>
          <w:sz w:val="32"/>
          <w:szCs w:val="32"/>
        </w:rPr>
        <w:t xml:space="preserve">WELCOME AND INVOCATION BY _______   </w:t>
      </w:r>
    </w:p>
    <w:p w14:paraId="2F4FD921" w14:textId="77777777" w:rsidR="00E9296B" w:rsidRPr="00E9296B" w:rsidRDefault="00E9296B" w:rsidP="00E9296B">
      <w:pPr>
        <w:pStyle w:val="ListParagraph"/>
        <w:rPr>
          <w:b/>
          <w:i/>
          <w:color w:val="000090"/>
          <w:sz w:val="32"/>
          <w:szCs w:val="32"/>
        </w:rPr>
      </w:pPr>
    </w:p>
    <w:p w14:paraId="254986FB" w14:textId="77777777" w:rsidR="00E9296B" w:rsidRDefault="00E9296B" w:rsidP="00E9296B">
      <w:pPr>
        <w:rPr>
          <w:b/>
          <w:i/>
          <w:color w:val="000090"/>
          <w:sz w:val="32"/>
          <w:szCs w:val="32"/>
        </w:rPr>
      </w:pPr>
      <w:r w:rsidRPr="00E9296B">
        <w:rPr>
          <w:b/>
          <w:i/>
          <w:color w:val="000090"/>
          <w:sz w:val="32"/>
          <w:szCs w:val="32"/>
        </w:rPr>
        <w:t xml:space="preserve">3. MUSICAL NUMBER BY __________   </w:t>
      </w:r>
    </w:p>
    <w:p w14:paraId="10CC034F" w14:textId="77777777" w:rsidR="00E9296B" w:rsidRDefault="00E9296B" w:rsidP="00E9296B">
      <w:pPr>
        <w:rPr>
          <w:b/>
          <w:i/>
          <w:color w:val="000090"/>
          <w:sz w:val="32"/>
          <w:szCs w:val="32"/>
        </w:rPr>
      </w:pPr>
    </w:p>
    <w:p w14:paraId="7DA7A30B" w14:textId="428E9DAE" w:rsidR="00E9296B" w:rsidRDefault="00E9296B" w:rsidP="00E9296B">
      <w:pPr>
        <w:rPr>
          <w:b/>
          <w:i/>
          <w:color w:val="000090"/>
          <w:sz w:val="32"/>
          <w:szCs w:val="32"/>
        </w:rPr>
      </w:pPr>
      <w:r w:rsidRPr="00E9296B">
        <w:rPr>
          <w:b/>
          <w:i/>
          <w:color w:val="000090"/>
          <w:sz w:val="32"/>
          <w:szCs w:val="32"/>
        </w:rPr>
        <w:t>4. (</w:t>
      </w:r>
      <w:r w:rsidR="00881444">
        <w:rPr>
          <w:b/>
          <w:i/>
          <w:color w:val="000090"/>
          <w:sz w:val="32"/>
          <w:szCs w:val="32"/>
        </w:rPr>
        <w:t>Minister</w:t>
      </w:r>
      <w:r w:rsidRPr="00E9296B">
        <w:rPr>
          <w:b/>
          <w:i/>
          <w:color w:val="000090"/>
          <w:sz w:val="32"/>
          <w:szCs w:val="32"/>
        </w:rPr>
        <w:t>) STATEMENT</w:t>
      </w:r>
      <w:r w:rsidR="00881444">
        <w:rPr>
          <w:b/>
          <w:i/>
          <w:color w:val="000090"/>
          <w:sz w:val="32"/>
          <w:szCs w:val="32"/>
        </w:rPr>
        <w:t>S</w:t>
      </w:r>
      <w:r w:rsidRPr="00E9296B">
        <w:rPr>
          <w:b/>
          <w:i/>
          <w:color w:val="000090"/>
          <w:sz w:val="32"/>
          <w:szCs w:val="32"/>
        </w:rPr>
        <w:t xml:space="preserve"> </w:t>
      </w:r>
      <w:r w:rsidR="00881444">
        <w:rPr>
          <w:b/>
          <w:i/>
          <w:color w:val="000090"/>
          <w:sz w:val="32"/>
          <w:szCs w:val="32"/>
        </w:rPr>
        <w:t>of</w:t>
      </w:r>
      <w:r w:rsidRPr="00E9296B">
        <w:rPr>
          <w:b/>
          <w:i/>
          <w:color w:val="000090"/>
          <w:sz w:val="32"/>
          <w:szCs w:val="32"/>
        </w:rPr>
        <w:t xml:space="preserve"> PURPOSE</w:t>
      </w:r>
      <w:r w:rsidR="00881444">
        <w:rPr>
          <w:b/>
          <w:i/>
          <w:color w:val="000090"/>
          <w:sz w:val="32"/>
          <w:szCs w:val="32"/>
        </w:rPr>
        <w:t xml:space="preserve"> for Today’s Service</w:t>
      </w:r>
    </w:p>
    <w:p w14:paraId="06878D8F" w14:textId="77777777" w:rsidR="00437FC8" w:rsidRDefault="00437FC8" w:rsidP="00E9296B">
      <w:pPr>
        <w:rPr>
          <w:b/>
          <w:i/>
          <w:color w:val="000090"/>
          <w:sz w:val="32"/>
          <w:szCs w:val="32"/>
        </w:rPr>
      </w:pPr>
    </w:p>
    <w:p w14:paraId="34D482A0" w14:textId="77777777" w:rsidR="009C7AD0" w:rsidRDefault="009C7AD0" w:rsidP="00E9296B">
      <w:pPr>
        <w:rPr>
          <w:color w:val="800000"/>
          <w:sz w:val="28"/>
          <w:szCs w:val="28"/>
        </w:rPr>
      </w:pPr>
    </w:p>
    <w:p w14:paraId="06EC3E6C" w14:textId="206C2B74" w:rsidR="00E9296B" w:rsidRPr="00437FC8" w:rsidRDefault="00886102" w:rsidP="00437FC8">
      <w:pPr>
        <w:pStyle w:val="ListParagraph"/>
        <w:numPr>
          <w:ilvl w:val="0"/>
          <w:numId w:val="2"/>
        </w:numPr>
        <w:rPr>
          <w:b/>
          <w:szCs w:val="24"/>
        </w:rPr>
      </w:pPr>
      <w:r w:rsidRPr="00437FC8">
        <w:rPr>
          <w:color w:val="800000"/>
          <w:sz w:val="28"/>
          <w:szCs w:val="28"/>
        </w:rPr>
        <w:lastRenderedPageBreak/>
        <w:t>Declaration of Human Rights</w:t>
      </w:r>
      <w:r w:rsidR="00E9296B" w:rsidRPr="00437FC8">
        <w:rPr>
          <w:color w:val="800000"/>
          <w:sz w:val="28"/>
          <w:szCs w:val="28"/>
        </w:rPr>
        <w:t xml:space="preserve">  </w:t>
      </w:r>
      <w:r w:rsidR="00437FC8" w:rsidRPr="00437FC8">
        <w:rPr>
          <w:b/>
          <w:szCs w:val="24"/>
        </w:rPr>
        <w:t>(Optional, at discretion of minister)</w:t>
      </w:r>
      <w:r w:rsidR="00437FC8">
        <w:rPr>
          <w:b/>
          <w:szCs w:val="24"/>
        </w:rPr>
        <w:t xml:space="preserve">                                            </w:t>
      </w:r>
      <w:r w:rsidR="00437FC8" w:rsidRPr="00437FC8">
        <w:rPr>
          <w:color w:val="800000"/>
          <w:sz w:val="28"/>
          <w:szCs w:val="28"/>
        </w:rPr>
        <w:t>(IF OMITTED GO FORWARD TO SECTION B)</w:t>
      </w:r>
    </w:p>
    <w:p w14:paraId="2443973C" w14:textId="77777777" w:rsidR="00437FC8" w:rsidRPr="00437FC8" w:rsidRDefault="00437FC8" w:rsidP="00437FC8">
      <w:pPr>
        <w:pStyle w:val="ListParagraph"/>
        <w:rPr>
          <w:color w:val="800000"/>
          <w:sz w:val="28"/>
          <w:szCs w:val="28"/>
        </w:rPr>
      </w:pPr>
    </w:p>
    <w:p w14:paraId="3023718E" w14:textId="0100D691" w:rsidR="00E9296B" w:rsidRDefault="00E9296B" w:rsidP="00E9296B">
      <w:pPr>
        <w:rPr>
          <w:szCs w:val="24"/>
        </w:rPr>
      </w:pPr>
      <w:r w:rsidRPr="00E9296B">
        <w:rPr>
          <w:szCs w:val="24"/>
        </w:rPr>
        <w:t xml:space="preserve">In today’s service, we </w:t>
      </w:r>
      <w:r>
        <w:rPr>
          <w:szCs w:val="24"/>
        </w:rPr>
        <w:t>celebrate</w:t>
      </w:r>
      <w:r w:rsidRPr="00E9296B">
        <w:rPr>
          <w:szCs w:val="24"/>
        </w:rPr>
        <w:t xml:space="preserve"> </w:t>
      </w:r>
      <w:r w:rsidRPr="00E9296B">
        <w:rPr>
          <w:b/>
          <w:i/>
          <w:szCs w:val="24"/>
        </w:rPr>
        <w:t xml:space="preserve">Independence Day </w:t>
      </w:r>
      <w:bookmarkStart w:id="0" w:name="_GoBack"/>
      <w:bookmarkEnd w:id="0"/>
      <w:r w:rsidRPr="00E9296B">
        <w:rPr>
          <w:szCs w:val="24"/>
        </w:rPr>
        <w:t xml:space="preserve"> with gratitude for the freedom and rights </w:t>
      </w:r>
      <w:r w:rsidR="009C7AD0">
        <w:rPr>
          <w:szCs w:val="24"/>
        </w:rPr>
        <w:t>with which</w:t>
      </w:r>
      <w:r w:rsidRPr="00E9296B">
        <w:rPr>
          <w:szCs w:val="24"/>
        </w:rPr>
        <w:t xml:space="preserve"> we in </w:t>
      </w:r>
      <w:r w:rsidR="00927631">
        <w:rPr>
          <w:szCs w:val="24"/>
        </w:rPr>
        <w:t>the United States</w:t>
      </w:r>
      <w:r w:rsidR="009C7AD0">
        <w:rPr>
          <w:szCs w:val="24"/>
        </w:rPr>
        <w:t xml:space="preserve"> are so blessed</w:t>
      </w:r>
      <w:r w:rsidRPr="00E9296B">
        <w:rPr>
          <w:szCs w:val="24"/>
        </w:rPr>
        <w:t>, and we hold in our consciousness the commitment to secure those same rights and freedoms for a</w:t>
      </w:r>
      <w:r>
        <w:rPr>
          <w:szCs w:val="24"/>
        </w:rPr>
        <w:t xml:space="preserve">ll </w:t>
      </w:r>
      <w:r w:rsidR="00927631">
        <w:rPr>
          <w:szCs w:val="24"/>
        </w:rPr>
        <w:t>people</w:t>
      </w:r>
      <w:r>
        <w:rPr>
          <w:szCs w:val="24"/>
        </w:rPr>
        <w:t xml:space="preserve">, as mandated in the </w:t>
      </w:r>
      <w:r w:rsidR="009C7AD0">
        <w:rPr>
          <w:szCs w:val="24"/>
        </w:rPr>
        <w:t>UN</w:t>
      </w:r>
      <w:r w:rsidRPr="00E9296B">
        <w:rPr>
          <w:szCs w:val="24"/>
        </w:rPr>
        <w:t xml:space="preserve"> Declaration of Human Rights</w:t>
      </w:r>
      <w:r w:rsidR="009C7AD0">
        <w:rPr>
          <w:szCs w:val="24"/>
        </w:rPr>
        <w:t>, adopted by the United Nations General Assembly in 1948</w:t>
      </w:r>
      <w:r w:rsidRPr="00E9296B">
        <w:rPr>
          <w:szCs w:val="24"/>
        </w:rPr>
        <w:t>.</w:t>
      </w:r>
    </w:p>
    <w:p w14:paraId="5AC81087" w14:textId="77777777" w:rsidR="00E9296B" w:rsidRDefault="00E9296B" w:rsidP="00E9296B">
      <w:pPr>
        <w:rPr>
          <w:szCs w:val="24"/>
        </w:rPr>
      </w:pPr>
    </w:p>
    <w:p w14:paraId="4BDB6F15" w14:textId="1FB12D9E" w:rsidR="00E9296B" w:rsidRPr="00E9296B" w:rsidRDefault="00E9296B" w:rsidP="00E9296B">
      <w:pPr>
        <w:rPr>
          <w:b/>
          <w:szCs w:val="24"/>
        </w:rPr>
      </w:pPr>
      <w:r w:rsidRPr="00E9296B">
        <w:rPr>
          <w:b/>
          <w:szCs w:val="24"/>
        </w:rPr>
        <w:t xml:space="preserve">PREAMBLE TO THE DECLARATION </w:t>
      </w:r>
      <w:r>
        <w:rPr>
          <w:b/>
          <w:szCs w:val="24"/>
        </w:rPr>
        <w:t>OF HUMAN RIGHTS</w:t>
      </w:r>
      <w:r w:rsidR="009C7AD0">
        <w:rPr>
          <w:b/>
          <w:szCs w:val="24"/>
        </w:rPr>
        <w:t xml:space="preserve"> </w:t>
      </w:r>
    </w:p>
    <w:p w14:paraId="3C414AD3" w14:textId="77777777" w:rsidR="00E9296B" w:rsidRPr="00E9296B" w:rsidRDefault="00E9296B" w:rsidP="00E9296B">
      <w:pPr>
        <w:ind w:left="720"/>
        <w:rPr>
          <w:i/>
          <w:szCs w:val="24"/>
        </w:rPr>
      </w:pPr>
      <w:r w:rsidRPr="00E9296B">
        <w:rPr>
          <w:i/>
          <w:szCs w:val="24"/>
        </w:rPr>
        <w:t xml:space="preserve">Whereas recognition of the inherent dignity and of the equal and inalienable rights of all members of the human family is the foundation of freedom, justice and peace in the world,  </w:t>
      </w:r>
    </w:p>
    <w:p w14:paraId="2FE06475" w14:textId="77777777" w:rsidR="00E9296B" w:rsidRPr="00E9296B" w:rsidRDefault="00E9296B" w:rsidP="00E9296B">
      <w:pPr>
        <w:ind w:left="720"/>
        <w:rPr>
          <w:i/>
          <w:szCs w:val="24"/>
        </w:rPr>
      </w:pPr>
    </w:p>
    <w:p w14:paraId="4E7AB43F" w14:textId="77777777" w:rsidR="00E9296B" w:rsidRPr="00E9296B" w:rsidRDefault="00E9296B" w:rsidP="00E9296B">
      <w:pPr>
        <w:ind w:left="720"/>
        <w:rPr>
          <w:i/>
          <w:szCs w:val="24"/>
        </w:rPr>
      </w:pPr>
      <w:r w:rsidRPr="00E9296B">
        <w:rPr>
          <w:i/>
          <w:szCs w:val="24"/>
        </w:rPr>
        <w:t xml:space="preserve">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  </w:t>
      </w:r>
    </w:p>
    <w:p w14:paraId="5461A343" w14:textId="77777777" w:rsidR="00E9296B" w:rsidRPr="00E9296B" w:rsidRDefault="00E9296B" w:rsidP="00E9296B">
      <w:pPr>
        <w:ind w:left="720"/>
        <w:rPr>
          <w:i/>
          <w:szCs w:val="24"/>
        </w:rPr>
      </w:pPr>
    </w:p>
    <w:p w14:paraId="40C11B07" w14:textId="77777777" w:rsidR="00E9296B" w:rsidRPr="00E9296B" w:rsidRDefault="00E9296B" w:rsidP="00E9296B">
      <w:pPr>
        <w:ind w:left="720"/>
        <w:rPr>
          <w:i/>
          <w:szCs w:val="24"/>
        </w:rPr>
      </w:pPr>
      <w:r w:rsidRPr="00E9296B">
        <w:rPr>
          <w:i/>
          <w:szCs w:val="24"/>
        </w:rPr>
        <w:t xml:space="preserve">Whereas it is essential, if man is not to be compelled to have recourse, as a last resort, to rebellion against tyranny and oppression, that human rights should be protected by the rule of law,  </w:t>
      </w:r>
    </w:p>
    <w:p w14:paraId="4B36C5A4" w14:textId="77777777" w:rsidR="00E9296B" w:rsidRPr="00E9296B" w:rsidRDefault="00E9296B" w:rsidP="00E9296B">
      <w:pPr>
        <w:ind w:left="720"/>
        <w:rPr>
          <w:i/>
          <w:szCs w:val="24"/>
        </w:rPr>
      </w:pPr>
    </w:p>
    <w:p w14:paraId="0F490637" w14:textId="77777777" w:rsidR="00E9296B" w:rsidRPr="00E9296B" w:rsidRDefault="00E9296B" w:rsidP="00E9296B">
      <w:pPr>
        <w:ind w:left="720"/>
        <w:rPr>
          <w:i/>
          <w:szCs w:val="24"/>
        </w:rPr>
      </w:pPr>
      <w:r w:rsidRPr="00E9296B">
        <w:rPr>
          <w:i/>
          <w:szCs w:val="24"/>
        </w:rPr>
        <w:t xml:space="preserve">Whereas it is essential to promote the development of friendly relations between nations,  </w:t>
      </w:r>
    </w:p>
    <w:p w14:paraId="7F801317" w14:textId="77777777" w:rsidR="00E9296B" w:rsidRPr="00E9296B" w:rsidRDefault="00E9296B" w:rsidP="00E9296B">
      <w:pPr>
        <w:ind w:left="720"/>
        <w:rPr>
          <w:i/>
          <w:szCs w:val="24"/>
        </w:rPr>
      </w:pPr>
    </w:p>
    <w:p w14:paraId="6F695283" w14:textId="77777777" w:rsidR="00E9296B" w:rsidRPr="00E9296B" w:rsidRDefault="00E9296B" w:rsidP="00E9296B">
      <w:pPr>
        <w:ind w:left="720"/>
        <w:rPr>
          <w:i/>
          <w:szCs w:val="24"/>
        </w:rPr>
      </w:pPr>
      <w:r w:rsidRPr="00E9296B">
        <w:rPr>
          <w:i/>
          <w:szCs w:val="24"/>
        </w:rPr>
        <w:t xml:space="preserve">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  </w:t>
      </w:r>
    </w:p>
    <w:p w14:paraId="368F60DB" w14:textId="77777777" w:rsidR="00E9296B" w:rsidRPr="00E9296B" w:rsidRDefault="00E9296B" w:rsidP="00E9296B">
      <w:pPr>
        <w:ind w:left="720"/>
        <w:rPr>
          <w:i/>
          <w:szCs w:val="24"/>
        </w:rPr>
      </w:pPr>
    </w:p>
    <w:p w14:paraId="35836F60" w14:textId="77777777" w:rsidR="00E9296B" w:rsidRPr="00E9296B" w:rsidRDefault="00E9296B" w:rsidP="00E9296B">
      <w:pPr>
        <w:ind w:left="720"/>
        <w:rPr>
          <w:i/>
          <w:szCs w:val="24"/>
        </w:rPr>
      </w:pPr>
      <w:r w:rsidRPr="00E9296B">
        <w:rPr>
          <w:i/>
          <w:szCs w:val="24"/>
        </w:rPr>
        <w:t xml:space="preserve">Whereas Member States have pledged themselves to achieve, in co-operation with the United Nations, the promotion of universal respect for and observance of human rights and fundamental freedoms,  </w:t>
      </w:r>
    </w:p>
    <w:p w14:paraId="0E548A19" w14:textId="77777777" w:rsidR="00E9296B" w:rsidRPr="00E9296B" w:rsidRDefault="00E9296B" w:rsidP="00E9296B">
      <w:pPr>
        <w:ind w:left="720"/>
        <w:rPr>
          <w:i/>
          <w:szCs w:val="24"/>
        </w:rPr>
      </w:pPr>
    </w:p>
    <w:p w14:paraId="5C429ADA" w14:textId="77777777" w:rsidR="00E9296B" w:rsidRPr="00E9296B" w:rsidRDefault="00E9296B" w:rsidP="00E9296B">
      <w:pPr>
        <w:ind w:left="720"/>
        <w:rPr>
          <w:i/>
          <w:szCs w:val="24"/>
        </w:rPr>
      </w:pPr>
      <w:r w:rsidRPr="00E9296B">
        <w:rPr>
          <w:i/>
          <w:szCs w:val="24"/>
        </w:rPr>
        <w:t xml:space="preserve">Whereas a common understanding of these rights and freedoms is of the greatest importance for the full realization of this pledge,  </w:t>
      </w:r>
    </w:p>
    <w:p w14:paraId="023B78C3" w14:textId="77777777" w:rsidR="00E9296B" w:rsidRPr="00E9296B" w:rsidRDefault="00E9296B" w:rsidP="00E9296B">
      <w:pPr>
        <w:ind w:left="720"/>
        <w:rPr>
          <w:i/>
          <w:szCs w:val="24"/>
        </w:rPr>
      </w:pPr>
    </w:p>
    <w:p w14:paraId="3E9482F8" w14:textId="77777777" w:rsidR="00E9296B" w:rsidRDefault="00E9296B" w:rsidP="00E9296B">
      <w:pPr>
        <w:ind w:left="720"/>
        <w:rPr>
          <w:i/>
          <w:szCs w:val="24"/>
        </w:rPr>
      </w:pPr>
      <w:r w:rsidRPr="00E9296B">
        <w:rPr>
          <w:i/>
          <w:szCs w:val="24"/>
        </w:rPr>
        <w:t>Now, Therefore THE GENERAL ASSEMBLY 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p>
    <w:p w14:paraId="62712B6D" w14:textId="77777777" w:rsidR="00E9296B" w:rsidRDefault="00E9296B" w:rsidP="00E9296B">
      <w:pPr>
        <w:ind w:left="720"/>
        <w:rPr>
          <w:i/>
          <w:szCs w:val="24"/>
        </w:rPr>
      </w:pPr>
    </w:p>
    <w:p w14:paraId="70CBD74E" w14:textId="77777777" w:rsidR="00437FC8" w:rsidRDefault="00437FC8" w:rsidP="00E9296B">
      <w:pPr>
        <w:ind w:left="720"/>
        <w:rPr>
          <w:i/>
          <w:szCs w:val="24"/>
        </w:rPr>
      </w:pPr>
    </w:p>
    <w:p w14:paraId="2A9BE272" w14:textId="61A914A0" w:rsidR="00E9296B" w:rsidRDefault="00E9296B" w:rsidP="00E9296B">
      <w:pPr>
        <w:rPr>
          <w:szCs w:val="24"/>
        </w:rPr>
      </w:pPr>
      <w:r w:rsidRPr="00E9296B">
        <w:rPr>
          <w:color w:val="800000"/>
          <w:sz w:val="28"/>
          <w:szCs w:val="28"/>
        </w:rPr>
        <w:t>B. The "Declaration of Interdependence"</w:t>
      </w:r>
      <w:r>
        <w:rPr>
          <w:color w:val="800000"/>
          <w:sz w:val="28"/>
          <w:szCs w:val="28"/>
        </w:rPr>
        <w:br/>
      </w:r>
      <w:r w:rsidR="009C7AD0">
        <w:rPr>
          <w:szCs w:val="24"/>
        </w:rPr>
        <w:t xml:space="preserve">As we celebrate today our </w:t>
      </w:r>
      <w:r w:rsidR="009C7AD0" w:rsidRPr="009C7AD0">
        <w:rPr>
          <w:b/>
          <w:szCs w:val="24"/>
        </w:rPr>
        <w:t>American Declaration of Independence</w:t>
      </w:r>
      <w:r w:rsidR="009C7AD0">
        <w:rPr>
          <w:szCs w:val="24"/>
        </w:rPr>
        <w:t xml:space="preserve"> (signed in 1831), w</w:t>
      </w:r>
      <w:r w:rsidRPr="00E9296B">
        <w:rPr>
          <w:szCs w:val="24"/>
        </w:rPr>
        <w:t xml:space="preserve">e </w:t>
      </w:r>
      <w:r w:rsidR="009C7AD0">
        <w:rPr>
          <w:szCs w:val="24"/>
        </w:rPr>
        <w:t>also affirm</w:t>
      </w:r>
      <w:r w:rsidRPr="00E9296B">
        <w:rPr>
          <w:szCs w:val="24"/>
        </w:rPr>
        <w:t xml:space="preserve"> our</w:t>
      </w:r>
      <w:r w:rsidR="00927631">
        <w:rPr>
          <w:szCs w:val="24"/>
        </w:rPr>
        <w:t xml:space="preserve"> fundamental</w:t>
      </w:r>
      <w:r w:rsidRPr="00E9296B">
        <w:rPr>
          <w:szCs w:val="24"/>
        </w:rPr>
        <w:t xml:space="preserve"> </w:t>
      </w:r>
      <w:r w:rsidRPr="00E9296B">
        <w:rPr>
          <w:b/>
          <w:szCs w:val="24"/>
        </w:rPr>
        <w:t>Interdependence</w:t>
      </w:r>
      <w:r w:rsidRPr="00E9296B">
        <w:rPr>
          <w:szCs w:val="24"/>
        </w:rPr>
        <w:t xml:space="preserve"> with fellow citizens of </w:t>
      </w:r>
      <w:r w:rsidR="00927631">
        <w:rPr>
          <w:szCs w:val="24"/>
        </w:rPr>
        <w:t>our community, our</w:t>
      </w:r>
      <w:r w:rsidRPr="00E9296B">
        <w:rPr>
          <w:szCs w:val="24"/>
        </w:rPr>
        <w:t xml:space="preserve"> country and the planet. The first </w:t>
      </w:r>
      <w:r w:rsidRPr="009C7AD0">
        <w:rPr>
          <w:b/>
          <w:i/>
          <w:szCs w:val="24"/>
        </w:rPr>
        <w:t>Declaration of Interdependence</w:t>
      </w:r>
      <w:r w:rsidRPr="00E9296B">
        <w:rPr>
          <w:szCs w:val="24"/>
        </w:rPr>
        <w:t xml:space="preserve"> was written by Will Durant in 1944, and since then there have been many versions offered by different people and organizations. We choose this affirmation </w:t>
      </w:r>
      <w:r w:rsidR="009C7AD0">
        <w:rPr>
          <w:szCs w:val="24"/>
        </w:rPr>
        <w:t xml:space="preserve">to read </w:t>
      </w:r>
      <w:r w:rsidRPr="00E9296B">
        <w:rPr>
          <w:szCs w:val="24"/>
        </w:rPr>
        <w:t>by Melanie Bacon:</w:t>
      </w:r>
    </w:p>
    <w:p w14:paraId="50CAE0FA" w14:textId="77777777" w:rsidR="00437FC8" w:rsidRDefault="00437FC8" w:rsidP="00E9296B">
      <w:pPr>
        <w:rPr>
          <w:szCs w:val="24"/>
        </w:rPr>
      </w:pPr>
    </w:p>
    <w:p w14:paraId="394AEDD4" w14:textId="77777777" w:rsidR="00E9296B" w:rsidRDefault="00E9296B" w:rsidP="00E9296B">
      <w:pPr>
        <w:rPr>
          <w:szCs w:val="24"/>
        </w:rPr>
      </w:pPr>
    </w:p>
    <w:p w14:paraId="0A92C39F" w14:textId="77777777" w:rsidR="00E9296B" w:rsidRPr="00E9296B" w:rsidRDefault="00E9296B" w:rsidP="00E9296B">
      <w:pPr>
        <w:ind w:left="720"/>
        <w:rPr>
          <w:i/>
          <w:szCs w:val="24"/>
        </w:rPr>
      </w:pPr>
      <w:r w:rsidRPr="00E9296B">
        <w:rPr>
          <w:i/>
          <w:szCs w:val="24"/>
        </w:rPr>
        <w:t xml:space="preserve">We hold these truths to be self-evident:  </w:t>
      </w:r>
    </w:p>
    <w:p w14:paraId="3B6769ED" w14:textId="77777777" w:rsidR="00E9296B" w:rsidRPr="00E9296B" w:rsidRDefault="00E9296B" w:rsidP="00E9296B">
      <w:pPr>
        <w:ind w:left="720"/>
        <w:rPr>
          <w:i/>
          <w:szCs w:val="24"/>
        </w:rPr>
      </w:pPr>
    </w:p>
    <w:p w14:paraId="095787A9" w14:textId="77777777" w:rsidR="00E9296B" w:rsidRDefault="00E9296B" w:rsidP="00E9296B">
      <w:pPr>
        <w:ind w:left="720"/>
        <w:rPr>
          <w:i/>
          <w:szCs w:val="24"/>
        </w:rPr>
      </w:pPr>
      <w:r w:rsidRPr="00E9296B">
        <w:rPr>
          <w:i/>
          <w:szCs w:val="24"/>
        </w:rPr>
        <w:t xml:space="preserve">That all life is interconnected, and endowed by our Creator with certain inalienable rights and responsibilities, </w:t>
      </w:r>
    </w:p>
    <w:p w14:paraId="0717D3D2" w14:textId="77777777" w:rsidR="00881444" w:rsidRPr="00E9296B" w:rsidRDefault="00881444" w:rsidP="00E9296B">
      <w:pPr>
        <w:ind w:left="720"/>
        <w:rPr>
          <w:i/>
          <w:szCs w:val="24"/>
        </w:rPr>
      </w:pPr>
    </w:p>
    <w:p w14:paraId="7DFC1AB5" w14:textId="77777777" w:rsidR="00E9296B" w:rsidRPr="00E9296B" w:rsidRDefault="00E9296B" w:rsidP="00E9296B">
      <w:pPr>
        <w:ind w:left="720"/>
        <w:rPr>
          <w:i/>
          <w:szCs w:val="24"/>
        </w:rPr>
      </w:pPr>
      <w:r w:rsidRPr="00E9296B">
        <w:rPr>
          <w:i/>
          <w:szCs w:val="24"/>
        </w:rPr>
        <w:t xml:space="preserve">That among these are presence, compassion, and the pursuit of happiness.  </w:t>
      </w:r>
    </w:p>
    <w:p w14:paraId="4B999A6C" w14:textId="77777777" w:rsidR="00E9296B" w:rsidRPr="00E9296B" w:rsidRDefault="00E9296B" w:rsidP="00E9296B">
      <w:pPr>
        <w:ind w:left="720"/>
        <w:rPr>
          <w:i/>
          <w:szCs w:val="24"/>
        </w:rPr>
      </w:pPr>
    </w:p>
    <w:p w14:paraId="5EC6070F" w14:textId="77777777" w:rsidR="00E9296B" w:rsidRPr="00E9296B" w:rsidRDefault="00E9296B" w:rsidP="00E9296B">
      <w:pPr>
        <w:ind w:left="720"/>
        <w:rPr>
          <w:i/>
          <w:szCs w:val="24"/>
        </w:rPr>
      </w:pPr>
      <w:r w:rsidRPr="00E9296B">
        <w:rPr>
          <w:i/>
          <w:szCs w:val="24"/>
        </w:rPr>
        <w:t xml:space="preserve">That to secure these rights and responsibilities,   </w:t>
      </w:r>
    </w:p>
    <w:p w14:paraId="6E09C4E1" w14:textId="77777777" w:rsidR="00E9296B" w:rsidRPr="00E9296B" w:rsidRDefault="00E9296B" w:rsidP="00E9296B">
      <w:pPr>
        <w:ind w:left="720"/>
        <w:rPr>
          <w:i/>
          <w:szCs w:val="24"/>
        </w:rPr>
      </w:pPr>
    </w:p>
    <w:p w14:paraId="07D2E44D" w14:textId="77777777" w:rsidR="00E9296B" w:rsidRPr="00E9296B" w:rsidRDefault="00E9296B" w:rsidP="00E9296B">
      <w:pPr>
        <w:ind w:left="720"/>
        <w:rPr>
          <w:i/>
          <w:szCs w:val="24"/>
        </w:rPr>
      </w:pPr>
      <w:r w:rsidRPr="00E9296B">
        <w:rPr>
          <w:i/>
          <w:szCs w:val="24"/>
        </w:rPr>
        <w:t xml:space="preserve">We open our minds and hearts to the needs of others, and our own true needs, </w:t>
      </w:r>
    </w:p>
    <w:p w14:paraId="408D1B7D" w14:textId="77777777" w:rsidR="00E9296B" w:rsidRPr="00E9296B" w:rsidRDefault="00E9296B" w:rsidP="00E9296B">
      <w:pPr>
        <w:ind w:left="720"/>
        <w:rPr>
          <w:i/>
          <w:szCs w:val="24"/>
        </w:rPr>
      </w:pPr>
      <w:r w:rsidRPr="00E9296B">
        <w:rPr>
          <w:i/>
          <w:szCs w:val="24"/>
        </w:rPr>
        <w:t xml:space="preserve">We hear the sound of the living universe in our ears, and add our voices to the song,  </w:t>
      </w:r>
    </w:p>
    <w:p w14:paraId="00646920" w14:textId="77777777" w:rsidR="00E9296B" w:rsidRPr="00E9296B" w:rsidRDefault="00E9296B" w:rsidP="00E9296B">
      <w:pPr>
        <w:ind w:left="720"/>
        <w:rPr>
          <w:i/>
          <w:szCs w:val="24"/>
        </w:rPr>
      </w:pPr>
      <w:r w:rsidRPr="00E9296B">
        <w:rPr>
          <w:i/>
          <w:szCs w:val="24"/>
        </w:rPr>
        <w:t xml:space="preserve">We live every moment with awareness of the purity and power of existence.  </w:t>
      </w:r>
    </w:p>
    <w:p w14:paraId="27219484" w14:textId="77777777" w:rsidR="00E9296B" w:rsidRPr="00E9296B" w:rsidRDefault="00E9296B" w:rsidP="00E9296B">
      <w:pPr>
        <w:ind w:left="720"/>
        <w:rPr>
          <w:i/>
          <w:szCs w:val="24"/>
        </w:rPr>
      </w:pPr>
    </w:p>
    <w:p w14:paraId="4E4B6605" w14:textId="7C3B744B" w:rsidR="00E9296B" w:rsidRPr="00E9296B" w:rsidRDefault="00E9296B" w:rsidP="00E9296B">
      <w:pPr>
        <w:ind w:left="720"/>
        <w:rPr>
          <w:i/>
          <w:szCs w:val="24"/>
        </w:rPr>
      </w:pPr>
      <w:r w:rsidRPr="00E9296B">
        <w:rPr>
          <w:i/>
          <w:szCs w:val="24"/>
        </w:rPr>
        <w:t xml:space="preserve">And for the support of this Declaration, we pledge to each other our love and our breath, </w:t>
      </w:r>
      <w:r w:rsidR="00927631">
        <w:rPr>
          <w:i/>
          <w:szCs w:val="24"/>
        </w:rPr>
        <w:br/>
      </w:r>
      <w:r w:rsidRPr="00E9296B">
        <w:rPr>
          <w:i/>
          <w:szCs w:val="24"/>
        </w:rPr>
        <w:t xml:space="preserve">For the freedom of the one is the freedom of the all, and the pain of the one is the pain of the all;  </w:t>
      </w:r>
    </w:p>
    <w:p w14:paraId="3D959C6B" w14:textId="77777777" w:rsidR="00E9296B" w:rsidRDefault="00E9296B" w:rsidP="00E9296B">
      <w:pPr>
        <w:ind w:left="720"/>
        <w:rPr>
          <w:i/>
          <w:szCs w:val="24"/>
        </w:rPr>
      </w:pPr>
      <w:r w:rsidRPr="00E9296B">
        <w:rPr>
          <w:i/>
          <w:szCs w:val="24"/>
        </w:rPr>
        <w:t>The breath of the one is the breath of the all, and the breath of the all is the breath of God.</w:t>
      </w:r>
    </w:p>
    <w:p w14:paraId="39A4BE95" w14:textId="77777777" w:rsidR="00437FC8" w:rsidRDefault="00437FC8" w:rsidP="00E9296B">
      <w:pPr>
        <w:ind w:left="720"/>
        <w:rPr>
          <w:i/>
          <w:szCs w:val="24"/>
        </w:rPr>
      </w:pPr>
    </w:p>
    <w:p w14:paraId="6F27A554" w14:textId="77777777" w:rsidR="00437FC8" w:rsidRDefault="00437FC8" w:rsidP="00437FC8">
      <w:pPr>
        <w:rPr>
          <w:b/>
          <w:color w:val="000090"/>
          <w:sz w:val="28"/>
          <w:szCs w:val="28"/>
        </w:rPr>
      </w:pPr>
    </w:p>
    <w:p w14:paraId="54B0DDFB" w14:textId="77777777" w:rsidR="00437FC8" w:rsidRDefault="00437FC8" w:rsidP="00437FC8">
      <w:pPr>
        <w:rPr>
          <w:b/>
          <w:color w:val="000090"/>
          <w:sz w:val="28"/>
          <w:szCs w:val="28"/>
        </w:rPr>
      </w:pPr>
      <w:r w:rsidRPr="00141884">
        <w:rPr>
          <w:b/>
          <w:color w:val="000090"/>
          <w:sz w:val="28"/>
          <w:szCs w:val="28"/>
        </w:rPr>
        <w:t>SUGGESTED: MUSICAL NUMBER</w:t>
      </w:r>
    </w:p>
    <w:p w14:paraId="2040C08D" w14:textId="77777777" w:rsidR="00437FC8" w:rsidRDefault="00437FC8" w:rsidP="00437FC8">
      <w:pPr>
        <w:rPr>
          <w:b/>
          <w:color w:val="000090"/>
          <w:sz w:val="28"/>
          <w:szCs w:val="28"/>
        </w:rPr>
      </w:pPr>
    </w:p>
    <w:p w14:paraId="3E87251D" w14:textId="77777777" w:rsidR="003D276F" w:rsidRDefault="003D276F" w:rsidP="00E9296B">
      <w:pPr>
        <w:ind w:left="720"/>
        <w:rPr>
          <w:i/>
          <w:szCs w:val="24"/>
        </w:rPr>
      </w:pPr>
    </w:p>
    <w:p w14:paraId="55F20DBA" w14:textId="30410A78" w:rsidR="00881444" w:rsidRPr="003D276F" w:rsidRDefault="00881444" w:rsidP="00881444">
      <w:pPr>
        <w:rPr>
          <w:b/>
          <w:i/>
          <w:color w:val="000090"/>
          <w:sz w:val="32"/>
          <w:szCs w:val="32"/>
        </w:rPr>
      </w:pPr>
      <w:r w:rsidRPr="003D276F">
        <w:rPr>
          <w:b/>
          <w:i/>
          <w:color w:val="000090"/>
          <w:sz w:val="32"/>
          <w:szCs w:val="32"/>
        </w:rPr>
        <w:t xml:space="preserve">5. (Minister) </w:t>
      </w:r>
      <w:r w:rsidR="003D276F" w:rsidRPr="003D276F">
        <w:rPr>
          <w:b/>
          <w:i/>
          <w:color w:val="000090"/>
          <w:sz w:val="32"/>
          <w:szCs w:val="32"/>
        </w:rPr>
        <w:t xml:space="preserve">Interdependence and </w:t>
      </w:r>
      <w:r w:rsidRPr="003D276F">
        <w:rPr>
          <w:b/>
          <w:i/>
          <w:color w:val="000090"/>
          <w:sz w:val="32"/>
          <w:szCs w:val="32"/>
        </w:rPr>
        <w:t>Compassionate</w:t>
      </w:r>
      <w:r w:rsidR="003D276F" w:rsidRPr="003D276F">
        <w:rPr>
          <w:b/>
          <w:i/>
          <w:color w:val="000090"/>
          <w:sz w:val="32"/>
          <w:szCs w:val="32"/>
        </w:rPr>
        <w:t xml:space="preserve"> Service</w:t>
      </w:r>
    </w:p>
    <w:p w14:paraId="7B5062FA" w14:textId="77777777" w:rsidR="00881444" w:rsidRPr="003D276F" w:rsidRDefault="00881444" w:rsidP="00886102">
      <w:pPr>
        <w:rPr>
          <w:i/>
          <w:color w:val="800000"/>
          <w:sz w:val="28"/>
          <w:szCs w:val="28"/>
        </w:rPr>
      </w:pPr>
    </w:p>
    <w:p w14:paraId="0140AE92" w14:textId="63C10D42" w:rsidR="00886102" w:rsidRPr="00E9296B" w:rsidRDefault="003D276F" w:rsidP="00886102">
      <w:pPr>
        <w:rPr>
          <w:color w:val="800000"/>
          <w:sz w:val="28"/>
          <w:szCs w:val="28"/>
        </w:rPr>
      </w:pPr>
      <w:r>
        <w:rPr>
          <w:color w:val="800000"/>
          <w:sz w:val="28"/>
          <w:szCs w:val="28"/>
        </w:rPr>
        <w:t>A</w:t>
      </w:r>
      <w:r w:rsidR="00886102" w:rsidRPr="00E9296B">
        <w:rPr>
          <w:color w:val="800000"/>
          <w:sz w:val="28"/>
          <w:szCs w:val="28"/>
        </w:rPr>
        <w:t xml:space="preserve">. Intro to a Season for Humane Service  </w:t>
      </w:r>
    </w:p>
    <w:p w14:paraId="18FE92C5" w14:textId="02A56D9E" w:rsidR="00881444" w:rsidRDefault="00886102" w:rsidP="00886102">
      <w:pPr>
        <w:rPr>
          <w:szCs w:val="24"/>
        </w:rPr>
      </w:pPr>
      <w:r>
        <w:rPr>
          <w:szCs w:val="24"/>
        </w:rPr>
        <w:t xml:space="preserve">There is nothing better equipped to create a meaningful understanding of our </w:t>
      </w:r>
      <w:r w:rsidRPr="00886102">
        <w:rPr>
          <w:i/>
          <w:szCs w:val="24"/>
        </w:rPr>
        <w:t>interdependence</w:t>
      </w:r>
      <w:r>
        <w:rPr>
          <w:szCs w:val="24"/>
        </w:rPr>
        <w:t xml:space="preserve"> than the universally held ideal of </w:t>
      </w:r>
      <w:r w:rsidRPr="00886102">
        <w:rPr>
          <w:i/>
          <w:szCs w:val="24"/>
        </w:rPr>
        <w:t>BEING IN SERVICE</w:t>
      </w:r>
      <w:r>
        <w:rPr>
          <w:szCs w:val="24"/>
        </w:rPr>
        <w:t>.  There is no race, culture, creed, or religion on this planet that does not value</w:t>
      </w:r>
      <w:r w:rsidR="00881444">
        <w:rPr>
          <w:szCs w:val="24"/>
        </w:rPr>
        <w:t xml:space="preserve"> in its own way,</w:t>
      </w:r>
      <w:r>
        <w:rPr>
          <w:szCs w:val="24"/>
        </w:rPr>
        <w:t xml:space="preserve"> the notion of being in ser</w:t>
      </w:r>
      <w:r w:rsidR="00881444">
        <w:rPr>
          <w:szCs w:val="24"/>
        </w:rPr>
        <w:t>vice to our fellow human beings</w:t>
      </w:r>
      <w:r>
        <w:rPr>
          <w:szCs w:val="24"/>
        </w:rPr>
        <w:t xml:space="preserve"> and to the greater good of our </w:t>
      </w:r>
      <w:r w:rsidR="00881444">
        <w:rPr>
          <w:szCs w:val="24"/>
        </w:rPr>
        <w:t>society</w:t>
      </w:r>
      <w:r>
        <w:rPr>
          <w:szCs w:val="24"/>
        </w:rPr>
        <w:t xml:space="preserve">. Here in the United States, in light of the tremendous freedoms and privileges we enjoy as our birthright, </w:t>
      </w:r>
      <w:r w:rsidR="00881444">
        <w:rPr>
          <w:szCs w:val="24"/>
        </w:rPr>
        <w:t>spiritual communities like ours can lead the way toward a renewed sense of a Compassionate America. We can do this, as spiritually motivated citizens, by expressing our abundance and compassion for others through our gift of service, in whatever form that might take for us.</w:t>
      </w:r>
    </w:p>
    <w:p w14:paraId="40CA4909" w14:textId="77777777" w:rsidR="00881444" w:rsidRDefault="00881444" w:rsidP="00886102">
      <w:pPr>
        <w:rPr>
          <w:szCs w:val="24"/>
        </w:rPr>
      </w:pPr>
    </w:p>
    <w:p w14:paraId="2975BA08" w14:textId="57867636" w:rsidR="00886102" w:rsidRDefault="00886102" w:rsidP="00886102">
      <w:pPr>
        <w:rPr>
          <w:szCs w:val="24"/>
        </w:rPr>
      </w:pPr>
      <w:r w:rsidRPr="00E9296B">
        <w:rPr>
          <w:szCs w:val="24"/>
        </w:rPr>
        <w:t xml:space="preserve">As we enter </w:t>
      </w:r>
      <w:r>
        <w:rPr>
          <w:szCs w:val="24"/>
        </w:rPr>
        <w:t>the</w:t>
      </w:r>
      <w:r w:rsidRPr="00E9296B">
        <w:rPr>
          <w:szCs w:val="24"/>
        </w:rPr>
        <w:t xml:space="preserve"> Association for Global New Thought</w:t>
      </w:r>
      <w:r>
        <w:rPr>
          <w:szCs w:val="24"/>
        </w:rPr>
        <w:t>’s program</w:t>
      </w:r>
      <w:r w:rsidRPr="00E9296B">
        <w:rPr>
          <w:szCs w:val="24"/>
        </w:rPr>
        <w:t xml:space="preserve">: </w:t>
      </w:r>
      <w:r w:rsidRPr="009C7AD0">
        <w:rPr>
          <w:i/>
          <w:szCs w:val="24"/>
        </w:rPr>
        <w:t>A Season for Humane Service</w:t>
      </w:r>
      <w:r w:rsidRPr="00E9296B">
        <w:rPr>
          <w:szCs w:val="24"/>
        </w:rPr>
        <w:t xml:space="preserve">, we are joining hundreds of task forces around the world in meaningful programs, dedicated to compassion-in-action. The focus of this summer Season, which spans the months of June through August, is to be of service to our friends, our neighbors, and all the members of our extended human family.  </w:t>
      </w:r>
      <w:r w:rsidR="00881444">
        <w:rPr>
          <w:szCs w:val="24"/>
        </w:rPr>
        <w:t>The foundation of compassionate service is set in motion by the spiritual laws of this human family, expressed in the unique voices of the world’s religious and spiritual traditions.</w:t>
      </w:r>
    </w:p>
    <w:p w14:paraId="1489B064" w14:textId="77777777" w:rsidR="00886102" w:rsidRDefault="00886102" w:rsidP="00E9296B">
      <w:pPr>
        <w:rPr>
          <w:b/>
          <w:color w:val="000090"/>
          <w:sz w:val="28"/>
          <w:szCs w:val="28"/>
        </w:rPr>
      </w:pPr>
    </w:p>
    <w:p w14:paraId="6E322C2E" w14:textId="5F60F952" w:rsidR="00E9296B" w:rsidRPr="003D276F" w:rsidRDefault="003D276F" w:rsidP="00E9296B">
      <w:pPr>
        <w:rPr>
          <w:color w:val="943634" w:themeColor="accent2" w:themeShade="BF"/>
          <w:sz w:val="28"/>
          <w:szCs w:val="28"/>
        </w:rPr>
      </w:pPr>
      <w:r w:rsidRPr="003D276F">
        <w:rPr>
          <w:color w:val="943634" w:themeColor="accent2" w:themeShade="BF"/>
          <w:sz w:val="28"/>
          <w:szCs w:val="28"/>
        </w:rPr>
        <w:t>B</w:t>
      </w:r>
      <w:r w:rsidR="00E9296B" w:rsidRPr="003D276F">
        <w:rPr>
          <w:color w:val="943634" w:themeColor="accent2" w:themeShade="BF"/>
          <w:sz w:val="28"/>
          <w:szCs w:val="28"/>
        </w:rPr>
        <w:t>. MEDITATION ON SERVICE: Quotations from 13 Spiritual Traditions</w:t>
      </w:r>
    </w:p>
    <w:p w14:paraId="15D5C378" w14:textId="77777777" w:rsidR="00E9296B" w:rsidRDefault="00E9296B" w:rsidP="00E9296B">
      <w:pPr>
        <w:rPr>
          <w:sz w:val="28"/>
          <w:szCs w:val="28"/>
        </w:rPr>
      </w:pPr>
      <w:r w:rsidRPr="00E9296B">
        <w:rPr>
          <w:sz w:val="28"/>
          <w:szCs w:val="28"/>
        </w:rPr>
        <w:t xml:space="preserve">OPTION a) Play the video on its own as a meditation </w:t>
      </w:r>
    </w:p>
    <w:p w14:paraId="44B895A8" w14:textId="77777777" w:rsidR="00E9296B" w:rsidRDefault="00E9296B" w:rsidP="00E9296B">
      <w:pPr>
        <w:rPr>
          <w:sz w:val="28"/>
          <w:szCs w:val="28"/>
        </w:rPr>
      </w:pPr>
      <w:r w:rsidRPr="00E9296B">
        <w:rPr>
          <w:sz w:val="28"/>
          <w:szCs w:val="28"/>
        </w:rPr>
        <w:t xml:space="preserve">OPTION b) Play the video and read each quotation aloud as they appear on the screen </w:t>
      </w:r>
    </w:p>
    <w:p w14:paraId="7852174F" w14:textId="77777777" w:rsidR="00E9296B" w:rsidRDefault="00E9296B" w:rsidP="00E9296B">
      <w:pPr>
        <w:rPr>
          <w:rStyle w:val="Hyperlink"/>
          <w:rFonts w:ascii="Geneva" w:hAnsi="Geneva"/>
        </w:rPr>
      </w:pPr>
      <w:r w:rsidRPr="00E9296B">
        <w:rPr>
          <w:sz w:val="28"/>
          <w:szCs w:val="28"/>
        </w:rPr>
        <w:t>LINK TO VIDEO</w:t>
      </w:r>
      <w:r>
        <w:rPr>
          <w:sz w:val="28"/>
          <w:szCs w:val="28"/>
        </w:rPr>
        <w:t xml:space="preserve">: </w:t>
      </w:r>
      <w:hyperlink r:id="rId7" w:history="1">
        <w:r w:rsidRPr="00EE5A96">
          <w:rPr>
            <w:rStyle w:val="Hyperlink"/>
            <w:rFonts w:ascii="Geneva" w:hAnsi="Geneva"/>
          </w:rPr>
          <w:t>http://www.youtube.com/watch?v=G5ONLgPrmyY&amp;feature=player_embedded</w:t>
        </w:r>
      </w:hyperlink>
    </w:p>
    <w:p w14:paraId="26499CFA" w14:textId="77777777" w:rsidR="003D276F" w:rsidRDefault="003D276F" w:rsidP="00E9296B">
      <w:pPr>
        <w:rPr>
          <w:rFonts w:ascii="Geneva" w:hAnsi="Geneva"/>
          <w:color w:val="000000"/>
        </w:rPr>
      </w:pPr>
    </w:p>
    <w:p w14:paraId="5EFE8BFD" w14:textId="77777777" w:rsidR="00437FC8" w:rsidRDefault="00437FC8" w:rsidP="00E9296B">
      <w:pPr>
        <w:rPr>
          <w:rFonts w:ascii="Geneva" w:hAnsi="Geneva"/>
          <w:color w:val="000000"/>
        </w:rPr>
      </w:pPr>
    </w:p>
    <w:p w14:paraId="664D4824" w14:textId="77777777" w:rsidR="00437FC8" w:rsidRDefault="00437FC8" w:rsidP="00E9296B">
      <w:pPr>
        <w:rPr>
          <w:rFonts w:ascii="Geneva" w:hAnsi="Geneva"/>
          <w:color w:val="000000"/>
        </w:rPr>
      </w:pPr>
    </w:p>
    <w:p w14:paraId="00552445" w14:textId="77777777" w:rsidR="00E9296B" w:rsidRDefault="00E9296B" w:rsidP="00E9296B">
      <w:pPr>
        <w:rPr>
          <w:rFonts w:ascii="Geneva" w:hAnsi="Geneva"/>
          <w:color w:val="000000"/>
        </w:rPr>
      </w:pPr>
    </w:p>
    <w:p w14:paraId="5D5D1433" w14:textId="77777777" w:rsidR="00E9296B" w:rsidRDefault="00E9296B" w:rsidP="00E9296B">
      <w:pPr>
        <w:rPr>
          <w:b/>
          <w:color w:val="000090"/>
          <w:sz w:val="28"/>
          <w:szCs w:val="28"/>
        </w:rPr>
      </w:pPr>
      <w:r w:rsidRPr="00E9296B">
        <w:rPr>
          <w:b/>
          <w:color w:val="000090"/>
          <w:sz w:val="28"/>
          <w:szCs w:val="28"/>
        </w:rPr>
        <w:t>6. PHILOSOPHY OF SPIRITUAL SERVICE: “SEVA”</w:t>
      </w:r>
    </w:p>
    <w:p w14:paraId="56DCDE04" w14:textId="77777777" w:rsidR="00E9296B" w:rsidRDefault="00E9296B" w:rsidP="00E9296B">
      <w:pPr>
        <w:rPr>
          <w:b/>
          <w:color w:val="000090"/>
          <w:sz w:val="28"/>
          <w:szCs w:val="28"/>
        </w:rPr>
      </w:pPr>
    </w:p>
    <w:p w14:paraId="723E207C" w14:textId="77777777" w:rsidR="00E9296B" w:rsidRDefault="00E9296B" w:rsidP="00E9296B">
      <w:pPr>
        <w:ind w:left="720"/>
        <w:rPr>
          <w:i/>
          <w:szCs w:val="24"/>
        </w:rPr>
      </w:pPr>
      <w:r w:rsidRPr="00E9296B">
        <w:rPr>
          <w:i/>
          <w:szCs w:val="24"/>
        </w:rPr>
        <w:t xml:space="preserve">Seva is a spirit of love, an expanded understanding of realty of oneness, a state of consciousness in which the we recognize or at least begin to recognize that the Self in me is the same as the Self in the other; and that by serving the other and worshipping the other and loving the other and caring for the other-- I serve, worship, care for and love my own Self; and in both cases, the server and the served, both are God.  </w:t>
      </w:r>
    </w:p>
    <w:p w14:paraId="54711780" w14:textId="77777777" w:rsidR="00E9296B" w:rsidRDefault="00E9296B" w:rsidP="00E9296B">
      <w:pPr>
        <w:ind w:left="720"/>
        <w:rPr>
          <w:i/>
          <w:szCs w:val="24"/>
        </w:rPr>
      </w:pPr>
    </w:p>
    <w:p w14:paraId="119F7D6B" w14:textId="77777777" w:rsidR="00E9296B" w:rsidRDefault="00E9296B" w:rsidP="00E9296B">
      <w:pPr>
        <w:ind w:left="720"/>
        <w:rPr>
          <w:i/>
          <w:szCs w:val="24"/>
        </w:rPr>
      </w:pPr>
      <w:r w:rsidRPr="00E9296B">
        <w:rPr>
          <w:i/>
          <w:szCs w:val="24"/>
        </w:rPr>
        <w:t xml:space="preserve">Seva is giving without restriction, giving without calculation, giving without care of recognition; giving because giving feels the most natural thing to do …Seva is the Sankalpa or intention of the divine Self seated within that feels kinship with God and experiences oneness and intrinsic interconnectedness with all of God’s creation.   </w:t>
      </w:r>
    </w:p>
    <w:p w14:paraId="2E9B2546" w14:textId="77777777" w:rsidR="00E9296B" w:rsidRDefault="00E9296B" w:rsidP="00E9296B">
      <w:pPr>
        <w:ind w:left="720"/>
        <w:rPr>
          <w:i/>
          <w:szCs w:val="24"/>
        </w:rPr>
      </w:pPr>
    </w:p>
    <w:p w14:paraId="10F1B923" w14:textId="77777777" w:rsidR="00E9296B" w:rsidRDefault="00E9296B" w:rsidP="00E9296B">
      <w:pPr>
        <w:ind w:left="720"/>
        <w:rPr>
          <w:i/>
          <w:szCs w:val="24"/>
        </w:rPr>
      </w:pPr>
      <w:r w:rsidRPr="00E9296B">
        <w:rPr>
          <w:i/>
          <w:szCs w:val="24"/>
        </w:rPr>
        <w:t xml:space="preserve">An insecure mind or tired body cannot shake the arising Seva consciousness in wise souls. The performance of Seva unleashes an inner Shakti that is like that of a thousand suns. The service of even one hungry, helpless, homeless being or animal in need awakens the sleeping God within, that blesses us again and again, in ways untold, unheard and unimagined.  </w:t>
      </w:r>
    </w:p>
    <w:p w14:paraId="24582ADD" w14:textId="77777777" w:rsidR="00E9296B" w:rsidRDefault="00E9296B" w:rsidP="00E9296B">
      <w:pPr>
        <w:ind w:left="720"/>
        <w:rPr>
          <w:i/>
          <w:szCs w:val="24"/>
        </w:rPr>
      </w:pPr>
    </w:p>
    <w:p w14:paraId="65712E22" w14:textId="77777777" w:rsidR="00E9296B" w:rsidRDefault="00E9296B" w:rsidP="00E9296B">
      <w:pPr>
        <w:ind w:left="720"/>
        <w:rPr>
          <w:i/>
          <w:szCs w:val="24"/>
        </w:rPr>
      </w:pPr>
      <w:r>
        <w:rPr>
          <w:i/>
          <w:szCs w:val="24"/>
        </w:rPr>
        <w:t>~</w:t>
      </w:r>
      <w:r w:rsidRPr="00E9296B">
        <w:rPr>
          <w:i/>
          <w:szCs w:val="24"/>
        </w:rPr>
        <w:t xml:space="preserve"> Pratichi Mathur</w:t>
      </w:r>
    </w:p>
    <w:p w14:paraId="4203C3FD" w14:textId="77777777" w:rsidR="00E9296B" w:rsidRDefault="00E9296B" w:rsidP="00E9296B">
      <w:pPr>
        <w:ind w:left="720"/>
        <w:rPr>
          <w:i/>
          <w:szCs w:val="24"/>
        </w:rPr>
      </w:pPr>
    </w:p>
    <w:p w14:paraId="7117F10B" w14:textId="77777777" w:rsidR="003D276F" w:rsidRDefault="003D276F" w:rsidP="00E9296B">
      <w:pPr>
        <w:ind w:left="720"/>
        <w:rPr>
          <w:i/>
          <w:szCs w:val="24"/>
        </w:rPr>
      </w:pPr>
    </w:p>
    <w:p w14:paraId="2582A17F" w14:textId="77777777" w:rsidR="00141884" w:rsidRPr="00141884" w:rsidRDefault="00141884" w:rsidP="00141884">
      <w:pPr>
        <w:rPr>
          <w:b/>
          <w:color w:val="000090"/>
          <w:sz w:val="28"/>
          <w:szCs w:val="28"/>
        </w:rPr>
      </w:pPr>
      <w:r w:rsidRPr="00141884">
        <w:rPr>
          <w:b/>
          <w:color w:val="000090"/>
          <w:sz w:val="28"/>
          <w:szCs w:val="28"/>
        </w:rPr>
        <w:t xml:space="preserve">7. PARTICIPATORY READINGS OF SERVICE QUOTATIONS  </w:t>
      </w:r>
    </w:p>
    <w:p w14:paraId="1F7A3DC9" w14:textId="77777777" w:rsidR="00141884" w:rsidRPr="00141884" w:rsidRDefault="00141884" w:rsidP="00141884">
      <w:pPr>
        <w:rPr>
          <w:sz w:val="28"/>
          <w:szCs w:val="28"/>
        </w:rPr>
      </w:pPr>
      <w:r w:rsidRPr="003D276F">
        <w:rPr>
          <w:sz w:val="28"/>
          <w:szCs w:val="28"/>
          <w:u w:val="single"/>
        </w:rPr>
        <w:t>OPTION</w:t>
      </w:r>
      <w:r w:rsidRPr="00141884">
        <w:rPr>
          <w:sz w:val="28"/>
          <w:szCs w:val="28"/>
        </w:rPr>
        <w:t xml:space="preserve"> a) In advance of service, invite members of staff, Board, congregation, friends to participate in these readings  </w:t>
      </w:r>
    </w:p>
    <w:p w14:paraId="2FA107C9" w14:textId="77777777" w:rsidR="00141884" w:rsidRPr="00141884" w:rsidRDefault="00141884" w:rsidP="00141884">
      <w:pPr>
        <w:rPr>
          <w:sz w:val="28"/>
          <w:szCs w:val="28"/>
        </w:rPr>
      </w:pPr>
      <w:r w:rsidRPr="003D276F">
        <w:rPr>
          <w:sz w:val="28"/>
          <w:szCs w:val="28"/>
          <w:u w:val="single"/>
        </w:rPr>
        <w:t>OPTION</w:t>
      </w:r>
      <w:r w:rsidRPr="00141884">
        <w:rPr>
          <w:sz w:val="28"/>
          <w:szCs w:val="28"/>
        </w:rPr>
        <w:t xml:space="preserve"> b) Ask for volunteer readers onsite to line up and take turns reading from podium (depending on number of volunteers, each may read one or one may read several at a time).  </w:t>
      </w:r>
    </w:p>
    <w:p w14:paraId="4FB47399" w14:textId="77777777" w:rsidR="00E9296B" w:rsidRDefault="00141884" w:rsidP="00141884">
      <w:pPr>
        <w:rPr>
          <w:sz w:val="28"/>
          <w:szCs w:val="28"/>
        </w:rPr>
      </w:pPr>
      <w:r w:rsidRPr="003D276F">
        <w:rPr>
          <w:sz w:val="28"/>
          <w:szCs w:val="28"/>
          <w:u w:val="single"/>
        </w:rPr>
        <w:t>OPTION</w:t>
      </w:r>
      <w:r w:rsidRPr="00141884">
        <w:rPr>
          <w:sz w:val="28"/>
          <w:szCs w:val="28"/>
        </w:rPr>
        <w:t xml:space="preserve"> c) Arrange in advance for members of the church youth group to read the quotations</w:t>
      </w:r>
    </w:p>
    <w:p w14:paraId="7C717416" w14:textId="77777777" w:rsidR="00F51AB1" w:rsidRDefault="00F51AB1" w:rsidP="00141884">
      <w:pPr>
        <w:rPr>
          <w:sz w:val="28"/>
          <w:szCs w:val="28"/>
        </w:rPr>
      </w:pPr>
    </w:p>
    <w:p w14:paraId="3C48CAD9" w14:textId="4815975E" w:rsidR="00F51AB1" w:rsidRDefault="00F51AB1" w:rsidP="00141884">
      <w:pPr>
        <w:rPr>
          <w:sz w:val="28"/>
          <w:szCs w:val="28"/>
        </w:rPr>
      </w:pPr>
      <w:r>
        <w:rPr>
          <w:sz w:val="28"/>
          <w:szCs w:val="28"/>
        </w:rPr>
        <w:t>(</w:t>
      </w:r>
      <w:r w:rsidR="003D276F">
        <w:rPr>
          <w:sz w:val="28"/>
          <w:szCs w:val="28"/>
        </w:rPr>
        <w:t xml:space="preserve">This </w:t>
      </w:r>
      <w:r>
        <w:rPr>
          <w:sz w:val="28"/>
          <w:szCs w:val="28"/>
        </w:rPr>
        <w:t xml:space="preserve">will link to page with </w:t>
      </w:r>
      <w:r w:rsidR="00881444">
        <w:rPr>
          <w:sz w:val="28"/>
          <w:szCs w:val="28"/>
        </w:rPr>
        <w:t xml:space="preserve">pre-selected </w:t>
      </w:r>
      <w:r>
        <w:rPr>
          <w:sz w:val="28"/>
          <w:szCs w:val="28"/>
        </w:rPr>
        <w:t>quotes</w:t>
      </w:r>
      <w:r w:rsidR="00881444">
        <w:rPr>
          <w:sz w:val="28"/>
          <w:szCs w:val="28"/>
        </w:rPr>
        <w:t xml:space="preserve"> by world’s great teachers and thinkers</w:t>
      </w:r>
      <w:r>
        <w:rPr>
          <w:sz w:val="28"/>
          <w:szCs w:val="28"/>
        </w:rPr>
        <w:t>)</w:t>
      </w:r>
    </w:p>
    <w:p w14:paraId="58C39CA8" w14:textId="77777777" w:rsidR="00141884" w:rsidRDefault="00141884" w:rsidP="00141884">
      <w:pPr>
        <w:rPr>
          <w:sz w:val="28"/>
          <w:szCs w:val="28"/>
        </w:rPr>
      </w:pPr>
    </w:p>
    <w:p w14:paraId="71B86B86" w14:textId="77777777" w:rsidR="00437FC8" w:rsidRDefault="00437FC8" w:rsidP="00141884">
      <w:pPr>
        <w:rPr>
          <w:sz w:val="28"/>
          <w:szCs w:val="28"/>
        </w:rPr>
      </w:pPr>
    </w:p>
    <w:p w14:paraId="635DBE55" w14:textId="77777777" w:rsidR="00141884" w:rsidRDefault="00141884" w:rsidP="00141884">
      <w:pPr>
        <w:rPr>
          <w:b/>
          <w:color w:val="000090"/>
          <w:sz w:val="28"/>
          <w:szCs w:val="28"/>
        </w:rPr>
      </w:pPr>
      <w:r w:rsidRPr="00141884">
        <w:rPr>
          <w:b/>
          <w:color w:val="000090"/>
          <w:sz w:val="28"/>
          <w:szCs w:val="28"/>
        </w:rPr>
        <w:t>SUGGESTED: MUSICAL NUMBER</w:t>
      </w:r>
    </w:p>
    <w:p w14:paraId="1E5BB2E6" w14:textId="77777777" w:rsidR="00141884" w:rsidRDefault="00141884" w:rsidP="00141884">
      <w:pPr>
        <w:rPr>
          <w:b/>
          <w:color w:val="000090"/>
          <w:sz w:val="28"/>
          <w:szCs w:val="28"/>
        </w:rPr>
      </w:pPr>
    </w:p>
    <w:p w14:paraId="7C194D53" w14:textId="77777777" w:rsidR="00437FC8" w:rsidRDefault="00437FC8" w:rsidP="00141884">
      <w:pPr>
        <w:rPr>
          <w:b/>
          <w:color w:val="000090"/>
          <w:sz w:val="28"/>
          <w:szCs w:val="28"/>
        </w:rPr>
      </w:pPr>
    </w:p>
    <w:p w14:paraId="3EEAEA3C" w14:textId="77777777" w:rsidR="00141884" w:rsidRDefault="00141884" w:rsidP="00141884">
      <w:pPr>
        <w:rPr>
          <w:b/>
          <w:color w:val="000090"/>
          <w:sz w:val="28"/>
          <w:szCs w:val="28"/>
        </w:rPr>
      </w:pPr>
      <w:r w:rsidRPr="00141884">
        <w:rPr>
          <w:b/>
          <w:color w:val="000090"/>
          <w:sz w:val="28"/>
          <w:szCs w:val="28"/>
        </w:rPr>
        <w:t>8. MAKING A DIFFERENCE</w:t>
      </w:r>
    </w:p>
    <w:p w14:paraId="5528E0FA" w14:textId="367DFF7F" w:rsidR="00141884" w:rsidRDefault="00141884" w:rsidP="00141884">
      <w:pPr>
        <w:rPr>
          <w:szCs w:val="24"/>
        </w:rPr>
      </w:pPr>
      <w:r w:rsidRPr="00141884">
        <w:rPr>
          <w:szCs w:val="24"/>
        </w:rPr>
        <w:t xml:space="preserve">How can we, as individuals, one person at a time make a difference in the scope of a huge undertaking? We can do this in three specific ways on a daily basis. The first way is personally. An example of this would be : learning, believing, meditating, and caring. The second way would be interpersonally, and an example of that would be: discussing, listening, cooperation, and accountability. The third way would be through your community. An example would be: advocacy, action, commitment, communication and celebration. You see, through one person at a time, we can make a difference. By one intention at a time, we touch a family, a community, and ultimately, a world. Now we are going to take a few minutes for you to share your vision with us. Here are some questions to </w:t>
      </w:r>
      <w:r w:rsidR="00FD2E04">
        <w:rPr>
          <w:szCs w:val="24"/>
        </w:rPr>
        <w:t>consider</w:t>
      </w:r>
      <w:r w:rsidRPr="00141884">
        <w:rPr>
          <w:szCs w:val="24"/>
        </w:rPr>
        <w:t>:</w:t>
      </w:r>
    </w:p>
    <w:p w14:paraId="3DD5881C" w14:textId="77777777" w:rsidR="00437FC8" w:rsidRDefault="00437FC8" w:rsidP="00141884">
      <w:pPr>
        <w:rPr>
          <w:szCs w:val="24"/>
        </w:rPr>
      </w:pPr>
    </w:p>
    <w:p w14:paraId="1C4BC737" w14:textId="77777777" w:rsidR="00141884" w:rsidRDefault="00141884" w:rsidP="00141884">
      <w:pPr>
        <w:rPr>
          <w:szCs w:val="24"/>
        </w:rPr>
      </w:pPr>
    </w:p>
    <w:p w14:paraId="22264E24" w14:textId="77777777" w:rsidR="00141884" w:rsidRPr="00141884" w:rsidRDefault="00141884" w:rsidP="00141884">
      <w:pPr>
        <w:ind w:left="720"/>
        <w:rPr>
          <w:i/>
          <w:szCs w:val="24"/>
        </w:rPr>
      </w:pPr>
      <w:r w:rsidRPr="00141884">
        <w:rPr>
          <w:i/>
          <w:szCs w:val="24"/>
        </w:rPr>
        <w:t xml:space="preserve">1. What do we mean by humane or humanitarian service?  </w:t>
      </w:r>
    </w:p>
    <w:p w14:paraId="329087A8" w14:textId="77777777" w:rsidR="00141884" w:rsidRPr="00141884" w:rsidRDefault="00141884" w:rsidP="00141884">
      <w:pPr>
        <w:ind w:left="720"/>
        <w:rPr>
          <w:i/>
          <w:szCs w:val="24"/>
        </w:rPr>
      </w:pPr>
      <w:r w:rsidRPr="00141884">
        <w:rPr>
          <w:i/>
          <w:szCs w:val="24"/>
        </w:rPr>
        <w:t xml:space="preserve">2. What are some general topics and issues that would be placed in this category? (ie: human rights, poverty, homelessness, education, gender inequity)  </w:t>
      </w:r>
    </w:p>
    <w:p w14:paraId="6DB103EE" w14:textId="77777777" w:rsidR="00141884" w:rsidRPr="00141884" w:rsidRDefault="00141884" w:rsidP="00141884">
      <w:pPr>
        <w:ind w:left="720"/>
        <w:rPr>
          <w:i/>
          <w:szCs w:val="24"/>
        </w:rPr>
      </w:pPr>
      <w:r w:rsidRPr="00141884">
        <w:rPr>
          <w:i/>
          <w:szCs w:val="24"/>
        </w:rPr>
        <w:t xml:space="preserve">3. Which of these might you see as being more of a global issue, and which could be addressed at the local level? What would the differences in approach be? </w:t>
      </w:r>
    </w:p>
    <w:p w14:paraId="3AF0C1BD" w14:textId="77777777" w:rsidR="00141884" w:rsidRPr="00141884" w:rsidRDefault="00141884" w:rsidP="00141884">
      <w:pPr>
        <w:ind w:left="720"/>
        <w:rPr>
          <w:i/>
          <w:szCs w:val="24"/>
        </w:rPr>
      </w:pPr>
      <w:r w:rsidRPr="00141884">
        <w:rPr>
          <w:i/>
          <w:szCs w:val="24"/>
        </w:rPr>
        <w:t xml:space="preserve">4. How many people in your group are currently engaged in this type of work or have been in the past? </w:t>
      </w:r>
    </w:p>
    <w:p w14:paraId="4145484D" w14:textId="77777777" w:rsidR="00141884" w:rsidRPr="00141884" w:rsidRDefault="00141884" w:rsidP="00141884">
      <w:pPr>
        <w:ind w:left="720"/>
        <w:rPr>
          <w:i/>
          <w:szCs w:val="24"/>
        </w:rPr>
      </w:pPr>
      <w:r w:rsidRPr="00141884">
        <w:rPr>
          <w:i/>
          <w:szCs w:val="24"/>
        </w:rPr>
        <w:t xml:space="preserve">5. Is there anything that might be keeping you from being more active in these areas? (ie: time, don't know where to start, overwhelming) </w:t>
      </w:r>
    </w:p>
    <w:p w14:paraId="19F3873E" w14:textId="77777777" w:rsidR="00141884" w:rsidRDefault="00141884" w:rsidP="00141884">
      <w:pPr>
        <w:ind w:left="720"/>
        <w:rPr>
          <w:i/>
          <w:szCs w:val="24"/>
        </w:rPr>
      </w:pPr>
      <w:r w:rsidRPr="00141884">
        <w:rPr>
          <w:i/>
          <w:szCs w:val="24"/>
        </w:rPr>
        <w:t>6. Does your spiritual center itself have any humane service programs?</w:t>
      </w:r>
    </w:p>
    <w:p w14:paraId="2E982420" w14:textId="77777777" w:rsidR="00141884" w:rsidRDefault="00141884" w:rsidP="00141884">
      <w:pPr>
        <w:ind w:left="720"/>
        <w:rPr>
          <w:i/>
          <w:szCs w:val="24"/>
        </w:rPr>
      </w:pPr>
    </w:p>
    <w:p w14:paraId="43D37DC0" w14:textId="77777777" w:rsidR="00437FC8" w:rsidRDefault="00437FC8" w:rsidP="00141884">
      <w:pPr>
        <w:rPr>
          <w:b/>
          <w:color w:val="000090"/>
          <w:sz w:val="28"/>
          <w:szCs w:val="28"/>
        </w:rPr>
      </w:pPr>
    </w:p>
    <w:p w14:paraId="1DAEA7DC" w14:textId="77777777" w:rsidR="00141884" w:rsidRDefault="00141884" w:rsidP="00141884">
      <w:pPr>
        <w:rPr>
          <w:b/>
          <w:color w:val="000090"/>
          <w:sz w:val="28"/>
          <w:szCs w:val="28"/>
        </w:rPr>
      </w:pPr>
      <w:r w:rsidRPr="00141884">
        <w:rPr>
          <w:b/>
          <w:color w:val="000090"/>
          <w:sz w:val="28"/>
          <w:szCs w:val="28"/>
        </w:rPr>
        <w:t>SUGGESTED: MUSICAL NUMBER or WATCH GLOBAL ONENESS PROJECT TRAILER</w:t>
      </w:r>
    </w:p>
    <w:p w14:paraId="506A5A4B" w14:textId="77777777" w:rsidR="00141884" w:rsidRDefault="00141884" w:rsidP="00141884">
      <w:pPr>
        <w:rPr>
          <w:rFonts w:ascii="Geneva" w:hAnsi="Geneva"/>
          <w:color w:val="000000"/>
        </w:rPr>
      </w:pPr>
      <w:r w:rsidRPr="00141884">
        <w:rPr>
          <w:sz w:val="28"/>
          <w:szCs w:val="28"/>
        </w:rPr>
        <w:t>Link to Video:</w:t>
      </w:r>
      <w:r>
        <w:rPr>
          <w:b/>
          <w:color w:val="000090"/>
          <w:sz w:val="28"/>
          <w:szCs w:val="28"/>
        </w:rPr>
        <w:t xml:space="preserve"> </w:t>
      </w:r>
      <w:hyperlink r:id="rId8" w:history="1">
        <w:r w:rsidRPr="00EE5A96">
          <w:rPr>
            <w:rStyle w:val="Hyperlink"/>
            <w:rFonts w:ascii="Geneva" w:hAnsi="Geneva"/>
          </w:rPr>
          <w:t>http://www.youtube.com/watch?v=kXTKrI83_qY</w:t>
        </w:r>
      </w:hyperlink>
    </w:p>
    <w:p w14:paraId="1B16D201" w14:textId="77777777" w:rsidR="00141884" w:rsidRDefault="00141884" w:rsidP="00141884">
      <w:pPr>
        <w:rPr>
          <w:rFonts w:ascii="Geneva" w:hAnsi="Geneva"/>
          <w:color w:val="000000"/>
        </w:rPr>
      </w:pPr>
    </w:p>
    <w:p w14:paraId="238C17F4" w14:textId="77777777" w:rsidR="00437FC8" w:rsidRDefault="00437FC8" w:rsidP="00141884">
      <w:pPr>
        <w:rPr>
          <w:b/>
          <w:color w:val="000090"/>
          <w:sz w:val="28"/>
          <w:szCs w:val="28"/>
        </w:rPr>
      </w:pPr>
    </w:p>
    <w:p w14:paraId="55833346" w14:textId="77777777" w:rsidR="00141884" w:rsidRDefault="00141884" w:rsidP="00141884">
      <w:pPr>
        <w:rPr>
          <w:szCs w:val="24"/>
        </w:rPr>
      </w:pPr>
      <w:r w:rsidRPr="00141884">
        <w:rPr>
          <w:b/>
          <w:color w:val="000090"/>
          <w:sz w:val="28"/>
          <w:szCs w:val="28"/>
        </w:rPr>
        <w:t>9. INVITATION TO PARTICIPATE</w:t>
      </w:r>
      <w:r>
        <w:rPr>
          <w:b/>
          <w:color w:val="000090"/>
          <w:sz w:val="28"/>
          <w:szCs w:val="28"/>
        </w:rPr>
        <w:br/>
      </w:r>
      <w:r w:rsidRPr="00141884">
        <w:rPr>
          <w:szCs w:val="24"/>
        </w:rPr>
        <w:t>Today we celebrate Independence Day, Interdependence Day, and we build this intention in our everyday lives, our families, our communities, our nations, and on our planet. Take these last moments to consider the many ways in which you, yourself, can Be The Change. To start, consider whether it feels right for you that, to initiate or re-inspire your commitment today, you will visit AGNT’S Season for the Humane Service Resource Website. Some of you might be inspired there to find ways to become involved--as an individual, or by taking leadership for a group connected with this spiritual center. We will know that, for those who do not wish to participate in this way, you will find your own unique ways in which your voice for the earth will be expressed.</w:t>
      </w:r>
    </w:p>
    <w:p w14:paraId="2552E623" w14:textId="77777777" w:rsidR="00141884" w:rsidRDefault="00141884" w:rsidP="00141884">
      <w:pPr>
        <w:rPr>
          <w:szCs w:val="24"/>
        </w:rPr>
      </w:pPr>
    </w:p>
    <w:p w14:paraId="7853A128" w14:textId="77777777" w:rsidR="00141884" w:rsidRDefault="00141884" w:rsidP="00141884">
      <w:pPr>
        <w:rPr>
          <w:b/>
          <w:color w:val="800000"/>
          <w:sz w:val="28"/>
          <w:szCs w:val="28"/>
        </w:rPr>
      </w:pPr>
      <w:r w:rsidRPr="00141884">
        <w:rPr>
          <w:b/>
          <w:color w:val="800000"/>
          <w:sz w:val="28"/>
          <w:szCs w:val="28"/>
        </w:rPr>
        <w:t>REMINDER: HOW TO LEARN ABOUT SEASON FOR HUMANE SERVICE</w:t>
      </w:r>
    </w:p>
    <w:p w14:paraId="3B5A7092" w14:textId="77777777" w:rsidR="00141884" w:rsidRPr="00141884" w:rsidRDefault="00141884" w:rsidP="00141884">
      <w:pPr>
        <w:rPr>
          <w:sz w:val="28"/>
          <w:szCs w:val="28"/>
        </w:rPr>
      </w:pPr>
      <w:r w:rsidRPr="00141884">
        <w:rPr>
          <w:sz w:val="28"/>
          <w:szCs w:val="28"/>
        </w:rPr>
        <w:t xml:space="preserve">Go to: </w:t>
      </w:r>
      <w:hyperlink r:id="rId9" w:history="1">
        <w:r w:rsidRPr="00141884">
          <w:rPr>
            <w:rStyle w:val="Hyperlink"/>
            <w:color w:val="0000FF"/>
            <w:sz w:val="28"/>
            <w:szCs w:val="28"/>
          </w:rPr>
          <w:t>http://www.agnt.org/season-for-humane-service</w:t>
        </w:r>
      </w:hyperlink>
    </w:p>
    <w:p w14:paraId="179D6064" w14:textId="77777777" w:rsidR="00141884" w:rsidRPr="00141884" w:rsidRDefault="00141884" w:rsidP="00141884">
      <w:pPr>
        <w:rPr>
          <w:sz w:val="28"/>
          <w:szCs w:val="28"/>
        </w:rPr>
      </w:pPr>
      <w:r w:rsidRPr="00141884">
        <w:rPr>
          <w:sz w:val="28"/>
          <w:szCs w:val="28"/>
        </w:rPr>
        <w:t>There you can find information on all programs, and how to participate in SHS activities.</w:t>
      </w:r>
    </w:p>
    <w:p w14:paraId="0B879D85" w14:textId="77777777" w:rsidR="00141884" w:rsidRDefault="00141884" w:rsidP="00141884">
      <w:pPr>
        <w:rPr>
          <w:rFonts w:ascii="Geneva" w:hAnsi="Geneva"/>
          <w:color w:val="000000"/>
        </w:rPr>
      </w:pPr>
    </w:p>
    <w:p w14:paraId="507FA004" w14:textId="77777777" w:rsidR="00437FC8" w:rsidRDefault="00437FC8" w:rsidP="00141884">
      <w:pPr>
        <w:rPr>
          <w:b/>
          <w:color w:val="000090"/>
          <w:sz w:val="28"/>
          <w:szCs w:val="28"/>
        </w:rPr>
      </w:pPr>
    </w:p>
    <w:p w14:paraId="6CB2ABD7" w14:textId="39D82B81" w:rsidR="00141884" w:rsidRDefault="003E792E" w:rsidP="00141884">
      <w:pPr>
        <w:rPr>
          <w:b/>
          <w:color w:val="000090"/>
          <w:sz w:val="28"/>
          <w:szCs w:val="28"/>
        </w:rPr>
      </w:pPr>
      <w:r w:rsidRPr="003E792E">
        <w:rPr>
          <w:b/>
          <w:color w:val="000090"/>
          <w:sz w:val="28"/>
          <w:szCs w:val="28"/>
        </w:rPr>
        <w:t>SUGGESTED: MUSICAL NUMBER- Chant including congregation</w:t>
      </w:r>
    </w:p>
    <w:p w14:paraId="50DDE9D3" w14:textId="77777777" w:rsidR="003E792E" w:rsidRDefault="003E792E" w:rsidP="00141884">
      <w:pPr>
        <w:rPr>
          <w:b/>
          <w:color w:val="000090"/>
          <w:sz w:val="28"/>
          <w:szCs w:val="28"/>
        </w:rPr>
      </w:pPr>
    </w:p>
    <w:p w14:paraId="4B2A9205" w14:textId="77777777" w:rsidR="00437FC8" w:rsidRDefault="00437FC8" w:rsidP="00141884">
      <w:pPr>
        <w:rPr>
          <w:b/>
          <w:color w:val="000090"/>
          <w:sz w:val="28"/>
          <w:szCs w:val="28"/>
        </w:rPr>
      </w:pPr>
    </w:p>
    <w:p w14:paraId="6C602B20" w14:textId="402302E8" w:rsidR="003E792E" w:rsidRPr="00141884" w:rsidRDefault="003E792E" w:rsidP="00141884">
      <w:pPr>
        <w:rPr>
          <w:b/>
          <w:color w:val="000090"/>
          <w:sz w:val="28"/>
          <w:szCs w:val="28"/>
        </w:rPr>
      </w:pPr>
      <w:r w:rsidRPr="003E792E">
        <w:rPr>
          <w:b/>
          <w:color w:val="000090"/>
          <w:sz w:val="28"/>
          <w:szCs w:val="28"/>
        </w:rPr>
        <w:t>10. Closing Prayer/Meditation</w:t>
      </w:r>
    </w:p>
    <w:sectPr w:rsidR="003E792E" w:rsidRPr="00141884" w:rsidSect="00E9296B">
      <w:pgSz w:w="12240" w:h="15840"/>
      <w:pgMar w:top="720" w:right="720" w:bottom="79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5179E"/>
    <w:multiLevelType w:val="hybridMultilevel"/>
    <w:tmpl w:val="E04C55C2"/>
    <w:lvl w:ilvl="0" w:tplc="EC7A9AF2">
      <w:start w:val="1"/>
      <w:numFmt w:val="upperLetter"/>
      <w:lvlText w:val="%1."/>
      <w:lvlJc w:val="left"/>
      <w:pPr>
        <w:ind w:left="720" w:hanging="360"/>
      </w:pPr>
      <w:rPr>
        <w:rFonts w:hint="default"/>
        <w:b w:val="0"/>
        <w:color w:val="8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22CE3"/>
    <w:multiLevelType w:val="hybridMultilevel"/>
    <w:tmpl w:val="71BE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6B"/>
    <w:rsid w:val="00141884"/>
    <w:rsid w:val="00306DE3"/>
    <w:rsid w:val="003D276F"/>
    <w:rsid w:val="003E792E"/>
    <w:rsid w:val="00411D13"/>
    <w:rsid w:val="00437FC8"/>
    <w:rsid w:val="004B2129"/>
    <w:rsid w:val="00881444"/>
    <w:rsid w:val="00886102"/>
    <w:rsid w:val="00927631"/>
    <w:rsid w:val="009C7AD0"/>
    <w:rsid w:val="00AB7637"/>
    <w:rsid w:val="00D76407"/>
    <w:rsid w:val="00E9296B"/>
    <w:rsid w:val="00F35BCE"/>
    <w:rsid w:val="00F51AB1"/>
    <w:rsid w:val="00FD2E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5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E9296B"/>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96B"/>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E929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96B"/>
    <w:rPr>
      <w:rFonts w:ascii="Lucida Grande" w:hAnsi="Lucida Grande" w:cs="Lucida Grande"/>
      <w:sz w:val="18"/>
      <w:szCs w:val="18"/>
    </w:rPr>
  </w:style>
  <w:style w:type="paragraph" w:styleId="ListParagraph">
    <w:name w:val="List Paragraph"/>
    <w:basedOn w:val="Normal"/>
    <w:uiPriority w:val="34"/>
    <w:qFormat/>
    <w:rsid w:val="00E9296B"/>
    <w:pPr>
      <w:ind w:left="720"/>
      <w:contextualSpacing/>
    </w:pPr>
  </w:style>
  <w:style w:type="character" w:styleId="Hyperlink">
    <w:name w:val="Hyperlink"/>
    <w:basedOn w:val="DefaultParagraphFont"/>
    <w:uiPriority w:val="99"/>
    <w:unhideWhenUsed/>
    <w:rsid w:val="00E929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E9296B"/>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96B"/>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E929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96B"/>
    <w:rPr>
      <w:rFonts w:ascii="Lucida Grande" w:hAnsi="Lucida Grande" w:cs="Lucida Grande"/>
      <w:sz w:val="18"/>
      <w:szCs w:val="18"/>
    </w:rPr>
  </w:style>
  <w:style w:type="paragraph" w:styleId="ListParagraph">
    <w:name w:val="List Paragraph"/>
    <w:basedOn w:val="Normal"/>
    <w:uiPriority w:val="34"/>
    <w:qFormat/>
    <w:rsid w:val="00E9296B"/>
    <w:pPr>
      <w:ind w:left="720"/>
      <w:contextualSpacing/>
    </w:pPr>
  </w:style>
  <w:style w:type="character" w:styleId="Hyperlink">
    <w:name w:val="Hyperlink"/>
    <w:basedOn w:val="DefaultParagraphFont"/>
    <w:uiPriority w:val="99"/>
    <w:unhideWhenUsed/>
    <w:rsid w:val="00E92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87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youtube.com/watch?v=G5ONLgPrmyY&amp;feature=player_embedded" TargetMode="External"/><Relationship Id="rId8" Type="http://schemas.openxmlformats.org/officeDocument/2006/relationships/hyperlink" Target="http://www.youtube.com/watch?v=kXTKrI83_qY" TargetMode="External"/><Relationship Id="rId9" Type="http://schemas.openxmlformats.org/officeDocument/2006/relationships/hyperlink" Target="http://www.agnt.org/season-for-humane-servi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1578</Words>
  <Characters>9000</Characters>
  <Application>Microsoft Macintosh Word</Application>
  <DocSecurity>0</DocSecurity>
  <Lines>75</Lines>
  <Paragraphs>21</Paragraphs>
  <ScaleCrop>false</ScaleCrop>
  <Company>AGNT</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Fields</dc:creator>
  <cp:keywords/>
  <dc:description/>
  <cp:lastModifiedBy>Barbara Fields</cp:lastModifiedBy>
  <cp:revision>2</cp:revision>
  <dcterms:created xsi:type="dcterms:W3CDTF">2015-05-29T22:47:00Z</dcterms:created>
  <dcterms:modified xsi:type="dcterms:W3CDTF">2015-05-29T22:47:00Z</dcterms:modified>
</cp:coreProperties>
</file>